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E" w:rsidRPr="008A44DC" w:rsidRDefault="002F5AAE" w:rsidP="008A44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8A44DC">
        <w:rPr>
          <w:rFonts w:ascii="Times New Roman" w:eastAsia="Times New Roman" w:hAnsi="Times New Roman" w:cs="Times New Roman"/>
          <w:color w:val="555555"/>
          <w:sz w:val="24"/>
          <w:lang w:eastAsia="ru-RU"/>
        </w:rPr>
        <w:t>Площадь библиотеки- </w:t>
      </w:r>
      <w:r w:rsidR="00E53DBE" w:rsidRPr="008A44DC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33</w:t>
      </w:r>
      <w:r w:rsidRPr="008A44DC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 xml:space="preserve"> кв. м.</w:t>
      </w:r>
      <w:r w:rsidRPr="008A44DC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br/>
      </w:r>
      <w:r w:rsidRPr="008A44DC">
        <w:rPr>
          <w:rFonts w:ascii="Times New Roman" w:eastAsia="Times New Roman" w:hAnsi="Times New Roman" w:cs="Times New Roman"/>
          <w:color w:val="555555"/>
          <w:sz w:val="24"/>
          <w:lang w:eastAsia="ru-RU"/>
        </w:rPr>
        <w:t>Основные функции библиотеки: </w:t>
      </w:r>
      <w:r w:rsidRPr="008A44DC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образовательная, информационная, культурная</w:t>
      </w:r>
      <w:r w:rsidRPr="008A44DC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br/>
      </w:r>
      <w:r w:rsidRPr="008A44DC">
        <w:rPr>
          <w:rFonts w:ascii="Times New Roman" w:eastAsia="Times New Roman" w:hAnsi="Times New Roman" w:cs="Times New Roman"/>
          <w:color w:val="555555"/>
          <w:sz w:val="24"/>
          <w:lang w:eastAsia="ru-RU"/>
        </w:rPr>
        <w:t>Структурные подразделения библиотеки</w:t>
      </w:r>
      <w:r w:rsidR="008A44DC">
        <w:rPr>
          <w:rFonts w:ascii="Times New Roman" w:eastAsia="Times New Roman" w:hAnsi="Times New Roman" w:cs="Times New Roman"/>
          <w:color w:val="555555"/>
          <w:sz w:val="24"/>
          <w:lang w:eastAsia="ru-RU"/>
        </w:rPr>
        <w:t>:</w:t>
      </w:r>
    </w:p>
    <w:p w:rsidR="002F5AAE" w:rsidRPr="008A44DC" w:rsidRDefault="002F5AAE" w:rsidP="008A44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8A44DC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-Абонемент</w:t>
      </w:r>
    </w:p>
    <w:p w:rsidR="002F5AAE" w:rsidRPr="008A44DC" w:rsidRDefault="002F5AAE" w:rsidP="008A44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8A44DC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 xml:space="preserve">-Читальный зал на </w:t>
      </w:r>
      <w:r w:rsidR="00E53DBE" w:rsidRPr="008A44DC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10</w:t>
      </w:r>
      <w:r w:rsidRPr="008A44DC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 xml:space="preserve"> посадочных рабочих мест</w:t>
      </w:r>
    </w:p>
    <w:p w:rsidR="002F5AAE" w:rsidRPr="008A44DC" w:rsidRDefault="002F5AAE" w:rsidP="008A44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8A44DC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-</w:t>
      </w:r>
      <w:proofErr w:type="spellStart"/>
      <w:proofErr w:type="gramStart"/>
      <w:r w:rsidRPr="008A44DC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Справочно</w:t>
      </w:r>
      <w:proofErr w:type="spellEnd"/>
      <w:r w:rsidRPr="008A44DC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- библиографический</w:t>
      </w:r>
      <w:proofErr w:type="gramEnd"/>
      <w:r w:rsidRPr="008A44DC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 xml:space="preserve"> отдел</w:t>
      </w:r>
    </w:p>
    <w:p w:rsidR="008A44DC" w:rsidRDefault="002F5AAE" w:rsidP="008A44DC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4"/>
          <w:lang w:eastAsia="ru-RU"/>
        </w:rPr>
      </w:pPr>
      <w:r w:rsidRPr="008A44DC">
        <w:rPr>
          <w:rFonts w:ascii="Times New Roman" w:eastAsia="Times New Roman" w:hAnsi="Times New Roman" w:cs="Times New Roman"/>
          <w:color w:val="555555"/>
          <w:sz w:val="24"/>
          <w:lang w:eastAsia="ru-RU"/>
        </w:rPr>
        <w:t>-Компьютер</w:t>
      </w:r>
    </w:p>
    <w:p w:rsidR="002F5AAE" w:rsidRDefault="002F5AAE" w:rsidP="008A4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1"/>
          <w:lang w:eastAsia="ru-RU"/>
        </w:rPr>
      </w:pPr>
      <w:r w:rsidRPr="008A44DC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br/>
      </w:r>
      <w:r w:rsidRPr="008A44DC">
        <w:rPr>
          <w:rFonts w:ascii="Times New Roman" w:eastAsia="Times New Roman" w:hAnsi="Times New Roman" w:cs="Times New Roman"/>
          <w:b/>
          <w:color w:val="555555"/>
          <w:sz w:val="28"/>
          <w:szCs w:val="21"/>
          <w:lang w:eastAsia="ru-RU"/>
        </w:rPr>
        <w:t>Сведения о книжном фонде</w:t>
      </w:r>
    </w:p>
    <w:p w:rsidR="008A44DC" w:rsidRPr="008A44DC" w:rsidRDefault="008A44DC" w:rsidP="008A4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1"/>
          <w:lang w:eastAsia="ru-RU"/>
        </w:rPr>
      </w:pPr>
    </w:p>
    <w:tbl>
      <w:tblPr>
        <w:tblW w:w="0" w:type="auto"/>
        <w:tblCellSpacing w:w="0" w:type="dxa"/>
        <w:tblInd w:w="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1"/>
        <w:gridCol w:w="3418"/>
        <w:gridCol w:w="1933"/>
        <w:gridCol w:w="1613"/>
        <w:gridCol w:w="1880"/>
      </w:tblGrid>
      <w:tr w:rsidR="002F5AAE" w:rsidRPr="008A44DC" w:rsidTr="002F5AAE">
        <w:trPr>
          <w:trHeight w:val="346"/>
          <w:tblCellSpacing w:w="0" w:type="dxa"/>
        </w:trPr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 xml:space="preserve">№ </w:t>
            </w:r>
            <w:proofErr w:type="spellStart"/>
            <w:proofErr w:type="gramStart"/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п</w:t>
            </w:r>
            <w:proofErr w:type="spellEnd"/>
            <w:proofErr w:type="gramEnd"/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/</w:t>
            </w:r>
            <w:proofErr w:type="spellStart"/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69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Документы</w:t>
            </w:r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     Количество экземпляров</w:t>
            </w:r>
          </w:p>
        </w:tc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Носители информации</w:t>
            </w:r>
          </w:p>
        </w:tc>
      </w:tr>
      <w:tr w:rsidR="002F5AAE" w:rsidRPr="008A44DC" w:rsidTr="002F5AAE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5AAE" w:rsidRPr="008A44DC" w:rsidRDefault="002F5AAE" w:rsidP="002F5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5AAE" w:rsidRPr="008A44DC" w:rsidRDefault="002F5AAE" w:rsidP="002F5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5AAE" w:rsidRPr="008A44DC" w:rsidRDefault="002F5AAE" w:rsidP="002F5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Традиционные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Нетрадиционные</w:t>
            </w:r>
          </w:p>
        </w:tc>
      </w:tr>
      <w:tr w:rsidR="002F5AAE" w:rsidRPr="008A44DC" w:rsidTr="002F5AAE">
        <w:trPr>
          <w:trHeight w:val="326"/>
          <w:tblCellSpacing w:w="0" w:type="dxa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1</w:t>
            </w:r>
          </w:p>
        </w:tc>
        <w:tc>
          <w:tcPr>
            <w:tcW w:w="6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                         2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                        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           4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               5</w:t>
            </w:r>
          </w:p>
        </w:tc>
      </w:tr>
      <w:tr w:rsidR="002F5AAE" w:rsidRPr="008A44DC" w:rsidTr="002F5AAE">
        <w:trPr>
          <w:trHeight w:val="1286"/>
          <w:tblCellSpacing w:w="0" w:type="dxa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1</w:t>
            </w:r>
          </w:p>
        </w:tc>
        <w:tc>
          <w:tcPr>
            <w:tcW w:w="6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proofErr w:type="gramStart"/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Официальные издания (сборники</w:t>
            </w:r>
            <w:proofErr w:type="gramEnd"/>
          </w:p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proofErr w:type="gramStart"/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законодательных актов, нормативных правовых актов</w:t>
            </w: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br/>
            </w: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кодексов Российской Федерации (отдельно изданные,</w:t>
            </w: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br/>
            </w: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продолжающиеся и периодические))</w:t>
            </w:r>
            <w:proofErr w:type="gramEnd"/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FF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14"/>
                <w:szCs w:val="10"/>
                <w:lang w:eastAsia="ru-RU"/>
              </w:rPr>
              <w:t> </w:t>
            </w:r>
          </w:p>
        </w:tc>
      </w:tr>
      <w:tr w:rsidR="002F5AAE" w:rsidRPr="008A44DC" w:rsidTr="002F5AAE">
        <w:trPr>
          <w:trHeight w:val="734"/>
          <w:tblCellSpacing w:w="0" w:type="dxa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2</w:t>
            </w:r>
          </w:p>
        </w:tc>
        <w:tc>
          <w:tcPr>
            <w:tcW w:w="6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Общественно-политические и научно- популярные</w:t>
            </w: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br/>
            </w: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периодические издания (журналы и газеты)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96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FF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14"/>
                <w:szCs w:val="10"/>
                <w:lang w:eastAsia="ru-RU"/>
              </w:rPr>
              <w:t> </w:t>
            </w:r>
          </w:p>
        </w:tc>
      </w:tr>
      <w:tr w:rsidR="002F5AAE" w:rsidRPr="008A44DC" w:rsidTr="002F5AAE">
        <w:trPr>
          <w:trHeight w:val="638"/>
          <w:tblCellSpacing w:w="0" w:type="dxa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3</w:t>
            </w:r>
          </w:p>
        </w:tc>
        <w:tc>
          <w:tcPr>
            <w:tcW w:w="6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Научные периодические издания (по профилю</w:t>
            </w: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br/>
            </w: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(направленности) образовательных программ)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244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14"/>
                <w:szCs w:val="10"/>
                <w:lang w:eastAsia="ru-RU"/>
              </w:rPr>
              <w:t> </w:t>
            </w:r>
          </w:p>
        </w:tc>
      </w:tr>
      <w:tr w:rsidR="002F5AAE" w:rsidRPr="008A44DC" w:rsidTr="002F5AAE">
        <w:trPr>
          <w:trHeight w:val="370"/>
          <w:tblCellSpacing w:w="0" w:type="dxa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4</w:t>
            </w:r>
          </w:p>
        </w:tc>
        <w:tc>
          <w:tcPr>
            <w:tcW w:w="6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Справочно-библиографические издания: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14"/>
                <w:szCs w:val="10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14"/>
                <w:szCs w:val="10"/>
                <w:lang w:eastAsia="ru-RU"/>
              </w:rPr>
              <w:t> </w:t>
            </w:r>
          </w:p>
        </w:tc>
      </w:tr>
      <w:tr w:rsidR="002F5AAE" w:rsidRPr="008A44DC" w:rsidTr="002F5AAE">
        <w:trPr>
          <w:trHeight w:val="739"/>
          <w:tblCellSpacing w:w="0" w:type="dxa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14"/>
                <w:szCs w:val="10"/>
                <w:lang w:eastAsia="ru-RU"/>
              </w:rPr>
              <w:t> </w:t>
            </w:r>
          </w:p>
        </w:tc>
        <w:tc>
          <w:tcPr>
            <w:tcW w:w="6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энциклопедии (энциклопедические</w:t>
            </w: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br/>
            </w: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словари)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51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14"/>
                <w:szCs w:val="10"/>
                <w:lang w:eastAsia="ru-RU"/>
              </w:rPr>
              <w:t> </w:t>
            </w:r>
          </w:p>
        </w:tc>
      </w:tr>
      <w:tr w:rsidR="002F5AAE" w:rsidRPr="008A44DC" w:rsidTr="002F5AAE">
        <w:trPr>
          <w:trHeight w:val="648"/>
          <w:tblCellSpacing w:w="0" w:type="dxa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14"/>
                <w:szCs w:val="10"/>
                <w:lang w:eastAsia="ru-RU"/>
              </w:rPr>
              <w:t> </w:t>
            </w:r>
          </w:p>
        </w:tc>
        <w:tc>
          <w:tcPr>
            <w:tcW w:w="6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отраслевые словари и справочники (по профилю</w:t>
            </w: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br/>
            </w: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(направленности) образовательных программ)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156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14"/>
                <w:szCs w:val="10"/>
                <w:lang w:eastAsia="ru-RU"/>
              </w:rPr>
              <w:t> </w:t>
            </w:r>
          </w:p>
        </w:tc>
      </w:tr>
      <w:tr w:rsidR="002F5AAE" w:rsidRPr="008A44DC" w:rsidTr="002F5AAE">
        <w:trPr>
          <w:trHeight w:val="326"/>
          <w:tblCellSpacing w:w="0" w:type="dxa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5</w:t>
            </w:r>
          </w:p>
        </w:tc>
        <w:tc>
          <w:tcPr>
            <w:tcW w:w="6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Художественная литература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4070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14"/>
                <w:szCs w:val="10"/>
                <w:lang w:eastAsia="ru-RU"/>
              </w:rPr>
              <w:t> </w:t>
            </w:r>
          </w:p>
        </w:tc>
      </w:tr>
      <w:tr w:rsidR="002F5AAE" w:rsidRPr="008A44DC" w:rsidTr="002F5AAE">
        <w:trPr>
          <w:trHeight w:val="326"/>
          <w:tblCellSpacing w:w="0" w:type="dxa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6</w:t>
            </w:r>
          </w:p>
        </w:tc>
        <w:tc>
          <w:tcPr>
            <w:tcW w:w="6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Учебная литература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F5AAE" w:rsidRPr="008A44DC" w:rsidRDefault="00E53DB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2111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 </w:t>
            </w:r>
          </w:p>
        </w:tc>
      </w:tr>
      <w:tr w:rsidR="002F5AAE" w:rsidRPr="008A44DC" w:rsidTr="002F5AAE">
        <w:trPr>
          <w:trHeight w:val="384"/>
          <w:tblCellSpacing w:w="0" w:type="dxa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7</w:t>
            </w:r>
          </w:p>
        </w:tc>
        <w:tc>
          <w:tcPr>
            <w:tcW w:w="6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lang w:eastAsia="ru-RU"/>
              </w:rPr>
              <w:t>Методическая литература</w:t>
            </w:r>
            <w:hyperlink r:id="rId4" w:history="1">
              <w:r w:rsidR="002148CD" w:rsidRPr="008A44DC">
                <w:rPr>
                  <w:rFonts w:ascii="Times New Roman" w:eastAsia="Times New Roman" w:hAnsi="Times New Roman" w:cs="Times New Roman"/>
                  <w:color w:val="007AD0"/>
                  <w:sz w:val="24"/>
                  <w:szCs w:val="21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Хочу такой сайт" href="https://сайтобразования.рф/" style="width:23.75pt;height:23.75pt" o:button="t"/>
                </w:pict>
              </w:r>
            </w:hyperlink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568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F5AAE" w:rsidRPr="008A44DC" w:rsidRDefault="002F5AAE" w:rsidP="002F5AAE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8A44DC">
              <w:rPr>
                <w:rFonts w:ascii="Times New Roman" w:eastAsia="Times New Roman" w:hAnsi="Times New Roman" w:cs="Times New Roman"/>
                <w:color w:val="555555"/>
                <w:sz w:val="14"/>
                <w:szCs w:val="10"/>
                <w:lang w:eastAsia="ru-RU"/>
              </w:rPr>
              <w:t> </w:t>
            </w:r>
          </w:p>
        </w:tc>
      </w:tr>
    </w:tbl>
    <w:p w:rsidR="00E52009" w:rsidRPr="008A44DC" w:rsidRDefault="00E52009">
      <w:pPr>
        <w:rPr>
          <w:rFonts w:ascii="Times New Roman" w:hAnsi="Times New Roman" w:cs="Times New Roman"/>
          <w:sz w:val="28"/>
        </w:rPr>
      </w:pPr>
    </w:p>
    <w:sectPr w:rsidR="00E52009" w:rsidRPr="008A44DC" w:rsidSect="00DA67C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F5AAE"/>
    <w:rsid w:val="000967C3"/>
    <w:rsid w:val="002148CD"/>
    <w:rsid w:val="002F5AAE"/>
    <w:rsid w:val="008A44DC"/>
    <w:rsid w:val="00A754B4"/>
    <w:rsid w:val="00D347DF"/>
    <w:rsid w:val="00DA67C4"/>
    <w:rsid w:val="00E52009"/>
    <w:rsid w:val="00E53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20"/>
    <w:basedOn w:val="a0"/>
    <w:rsid w:val="002F5AAE"/>
  </w:style>
  <w:style w:type="paragraph" w:customStyle="1" w:styleId="31">
    <w:name w:val="31"/>
    <w:basedOn w:val="a"/>
    <w:rsid w:val="002F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2F5AAE"/>
  </w:style>
  <w:style w:type="character" w:customStyle="1" w:styleId="21">
    <w:name w:val="21"/>
    <w:basedOn w:val="a0"/>
    <w:rsid w:val="002F5AAE"/>
  </w:style>
  <w:style w:type="character" w:customStyle="1" w:styleId="2105pt1pt">
    <w:name w:val="2105pt1pt"/>
    <w:basedOn w:val="a0"/>
    <w:rsid w:val="002F5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2022-03-23T08:29:00Z</dcterms:created>
  <dcterms:modified xsi:type="dcterms:W3CDTF">2022-03-23T08:50:00Z</dcterms:modified>
</cp:coreProperties>
</file>